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A388C" w:rsidRDefault="00C179D2">
      <w:pPr>
        <w:pStyle w:val="Heading3"/>
      </w:pPr>
      <w:bookmarkStart w:id="0" w:name="_ogk32p2o66cm" w:colFirst="0" w:colLast="0"/>
      <w:bookmarkEnd w:id="0"/>
      <w:r>
        <w:t xml:space="preserve">Education </w:t>
      </w:r>
    </w:p>
    <w:p w14:paraId="00000002" w14:textId="77777777" w:rsidR="00DA388C" w:rsidRDefault="00C179D2">
      <w:r>
        <w:rPr>
          <w:b/>
        </w:rPr>
        <w:t>North Carolina State University</w:t>
      </w:r>
      <w:r>
        <w:t xml:space="preserve">, Raleigh, NC </w:t>
      </w:r>
      <w:r>
        <w:tab/>
        <w:t xml:space="preserve">         </w:t>
      </w:r>
      <w:r>
        <w:tab/>
      </w:r>
      <w:r>
        <w:tab/>
      </w:r>
      <w:r>
        <w:tab/>
        <w:t xml:space="preserve">          </w:t>
      </w:r>
      <w:r>
        <w:tab/>
      </w:r>
      <w:r>
        <w:tab/>
        <w:t xml:space="preserve">          December 2024</w:t>
      </w:r>
    </w:p>
    <w:p w14:paraId="00000003" w14:textId="5821B663" w:rsidR="00DA388C" w:rsidRDefault="00C179D2">
      <w:pPr>
        <w:spacing w:after="200"/>
        <w:rPr>
          <w:shd w:val="clear" w:color="auto" w:fill="FFF2CC"/>
        </w:rPr>
      </w:pPr>
      <w:r>
        <w:rPr>
          <w:sz w:val="22"/>
          <w:szCs w:val="22"/>
        </w:rPr>
        <w:t>B.A. History</w:t>
      </w:r>
      <w:r>
        <w:rPr>
          <w:sz w:val="22"/>
          <w:szCs w:val="22"/>
        </w:rPr>
        <w:tab/>
      </w:r>
      <w:r>
        <w:tab/>
      </w:r>
      <w:r>
        <w:tab/>
      </w:r>
      <w:r>
        <w:tab/>
      </w:r>
      <w:r>
        <w:tab/>
      </w:r>
      <w:r>
        <w:tab/>
      </w:r>
      <w:r>
        <w:tab/>
      </w:r>
      <w:r>
        <w:tab/>
      </w:r>
      <w:r>
        <w:tab/>
        <w:t xml:space="preserve">        </w:t>
      </w:r>
      <w:r>
        <w:tab/>
      </w:r>
      <w:r>
        <w:tab/>
        <w:t xml:space="preserve">     </w:t>
      </w:r>
      <w:r>
        <w:tab/>
        <w:t xml:space="preserve">      </w:t>
      </w:r>
      <w:r>
        <w:t xml:space="preserve">  GPA: 3.6</w:t>
      </w:r>
    </w:p>
    <w:p w14:paraId="00000004" w14:textId="77777777" w:rsidR="00DA388C" w:rsidRDefault="00C179D2">
      <w:pPr>
        <w:pStyle w:val="Heading3"/>
      </w:pPr>
      <w:bookmarkStart w:id="1" w:name="_f93j8rwfrs4p" w:colFirst="0" w:colLast="0"/>
      <w:bookmarkEnd w:id="1"/>
      <w:r>
        <w:t>Relevant Experience</w:t>
      </w:r>
    </w:p>
    <w:p w14:paraId="00000005" w14:textId="77777777" w:rsidR="00DA388C" w:rsidRDefault="00C179D2">
      <w:r>
        <w:rPr>
          <w:b/>
        </w:rPr>
        <w:t>Writing Tutor</w:t>
      </w:r>
      <w:r>
        <w:t>, Raleigh, NC</w:t>
      </w:r>
      <w:r>
        <w:tab/>
      </w:r>
      <w:r>
        <w:tab/>
      </w:r>
      <w:r>
        <w:tab/>
      </w:r>
      <w:r>
        <w:tab/>
      </w:r>
      <w:r>
        <w:tab/>
      </w:r>
      <w:r>
        <w:tab/>
      </w:r>
      <w:r>
        <w:tab/>
      </w:r>
      <w:r>
        <w:tab/>
      </w:r>
      <w:r>
        <w:tab/>
      </w:r>
      <w:r>
        <w:t xml:space="preserve"> August 2022- Present </w:t>
      </w:r>
    </w:p>
    <w:p w14:paraId="00000006" w14:textId="77777777" w:rsidR="00DA388C" w:rsidRDefault="00C179D2">
      <w:r>
        <w:rPr>
          <w:i/>
        </w:rPr>
        <w:t xml:space="preserve">NC State Undergraduate Writing Center </w:t>
      </w:r>
      <w:r>
        <w:rPr>
          <w:i/>
        </w:rPr>
        <w:tab/>
      </w:r>
      <w:r>
        <w:rPr>
          <w:i/>
        </w:rPr>
        <w:tab/>
      </w:r>
      <w:r>
        <w:rPr>
          <w:i/>
        </w:rPr>
        <w:tab/>
      </w:r>
      <w:r>
        <w:rPr>
          <w:i/>
        </w:rPr>
        <w:tab/>
      </w:r>
      <w:r>
        <w:rPr>
          <w:i/>
        </w:rPr>
        <w:tab/>
      </w:r>
      <w:r>
        <w:rPr>
          <w:i/>
        </w:rPr>
        <w:tab/>
      </w:r>
      <w:r>
        <w:t xml:space="preserve"> </w:t>
      </w:r>
    </w:p>
    <w:p w14:paraId="00000007" w14:textId="77777777" w:rsidR="00DA388C" w:rsidRDefault="00C179D2">
      <w:pPr>
        <w:numPr>
          <w:ilvl w:val="0"/>
          <w:numId w:val="4"/>
        </w:numPr>
        <w:ind w:left="0" w:right="0"/>
        <w:rPr>
          <w:rFonts w:ascii="Arial" w:eastAsia="Arial" w:hAnsi="Arial" w:cs="Arial"/>
          <w:color w:val="0E101A"/>
          <w:sz w:val="22"/>
          <w:szCs w:val="22"/>
        </w:rPr>
      </w:pPr>
      <w:r>
        <w:rPr>
          <w:color w:val="0E101A"/>
          <w:sz w:val="22"/>
          <w:szCs w:val="22"/>
        </w:rPr>
        <w:t>Review and offer feedback to students from all majors regarding writing materials and assignments following guidelines established by the Undergraduate Writing Center</w:t>
      </w:r>
    </w:p>
    <w:p w14:paraId="00000008" w14:textId="77777777" w:rsidR="00DA388C" w:rsidRDefault="00C179D2">
      <w:pPr>
        <w:numPr>
          <w:ilvl w:val="0"/>
          <w:numId w:val="4"/>
        </w:numPr>
        <w:ind w:left="0" w:right="0"/>
        <w:rPr>
          <w:rFonts w:ascii="Arial" w:eastAsia="Arial" w:hAnsi="Arial" w:cs="Arial"/>
          <w:color w:val="0E101A"/>
          <w:sz w:val="22"/>
          <w:szCs w:val="22"/>
        </w:rPr>
      </w:pPr>
      <w:r>
        <w:rPr>
          <w:color w:val="0E101A"/>
          <w:sz w:val="22"/>
          <w:szCs w:val="22"/>
        </w:rPr>
        <w:t xml:space="preserve">Assisted students in brainstorming exercises to help them identify potential topics and contents so they leave the writing center with a potential </w:t>
      </w:r>
      <w:proofErr w:type="gramStart"/>
      <w:r>
        <w:rPr>
          <w:color w:val="0E101A"/>
          <w:sz w:val="22"/>
          <w:szCs w:val="22"/>
        </w:rPr>
        <w:t>outline</w:t>
      </w:r>
      <w:proofErr w:type="gramEnd"/>
    </w:p>
    <w:p w14:paraId="00000009" w14:textId="77777777" w:rsidR="00DA388C" w:rsidRDefault="00C179D2">
      <w:r>
        <w:rPr>
          <w:b/>
        </w:rPr>
        <w:t>Teaching Assistant</w:t>
      </w:r>
      <w:r>
        <w:t>, Raleigh, NC</w:t>
      </w:r>
      <w:r>
        <w:tab/>
      </w:r>
      <w:r>
        <w:tab/>
      </w:r>
      <w:r>
        <w:tab/>
      </w:r>
      <w:r>
        <w:tab/>
      </w:r>
      <w:r>
        <w:tab/>
        <w:t xml:space="preserve">       </w:t>
      </w:r>
      <w:r>
        <w:tab/>
      </w:r>
      <w:r>
        <w:tab/>
        <w:t xml:space="preserve">        January 2023-May 2023</w:t>
      </w:r>
    </w:p>
    <w:p w14:paraId="0000000A" w14:textId="77777777" w:rsidR="00DA388C" w:rsidRDefault="00C179D2">
      <w:pPr>
        <w:rPr>
          <w:i/>
        </w:rPr>
      </w:pPr>
      <w:r>
        <w:rPr>
          <w:i/>
        </w:rPr>
        <w:t xml:space="preserve">Department of History </w:t>
      </w:r>
    </w:p>
    <w:p w14:paraId="0000000B" w14:textId="77777777" w:rsidR="00DA388C" w:rsidRDefault="00C179D2">
      <w:pPr>
        <w:numPr>
          <w:ilvl w:val="0"/>
          <w:numId w:val="8"/>
        </w:numPr>
        <w:ind w:left="0" w:right="0"/>
        <w:rPr>
          <w:rFonts w:ascii="Arial" w:eastAsia="Arial" w:hAnsi="Arial" w:cs="Arial"/>
          <w:color w:val="0E101A"/>
          <w:sz w:val="22"/>
          <w:szCs w:val="22"/>
        </w:rPr>
      </w:pPr>
      <w:r>
        <w:rPr>
          <w:color w:val="0E101A"/>
          <w:sz w:val="22"/>
          <w:szCs w:val="22"/>
        </w:rPr>
        <w:t xml:space="preserve">Co-designed and facilitated discussion-based activities for students enrolled in HI 380 (History of Nonprofits, Philanthropy, and Social Change) Engaged with students enrolled in the course to walk through assignment feedback so they could discern potential areas of </w:t>
      </w:r>
      <w:proofErr w:type="gramStart"/>
      <w:r>
        <w:rPr>
          <w:color w:val="0E101A"/>
          <w:sz w:val="22"/>
          <w:szCs w:val="22"/>
        </w:rPr>
        <w:t>improvement</w:t>
      </w:r>
      <w:proofErr w:type="gramEnd"/>
    </w:p>
    <w:p w14:paraId="0000000C" w14:textId="77777777" w:rsidR="00DA388C" w:rsidRDefault="00C179D2">
      <w:pPr>
        <w:numPr>
          <w:ilvl w:val="0"/>
          <w:numId w:val="8"/>
        </w:numPr>
        <w:ind w:left="0" w:right="0"/>
        <w:rPr>
          <w:rFonts w:ascii="Arial" w:eastAsia="Arial" w:hAnsi="Arial" w:cs="Arial"/>
          <w:color w:val="0E101A"/>
          <w:sz w:val="22"/>
          <w:szCs w:val="22"/>
        </w:rPr>
      </w:pPr>
      <w:r>
        <w:rPr>
          <w:color w:val="0E101A"/>
          <w:sz w:val="22"/>
          <w:szCs w:val="22"/>
        </w:rPr>
        <w:t xml:space="preserve">Meet bi-weekly with the course instructor to check in and discuss need-to-know concerns regarding student </w:t>
      </w:r>
      <w:proofErr w:type="gramStart"/>
      <w:r>
        <w:rPr>
          <w:color w:val="0E101A"/>
          <w:sz w:val="22"/>
          <w:szCs w:val="22"/>
        </w:rPr>
        <w:t>progress</w:t>
      </w:r>
      <w:proofErr w:type="gramEnd"/>
    </w:p>
    <w:p w14:paraId="0000000D" w14:textId="77777777" w:rsidR="00DA388C" w:rsidRDefault="00C179D2">
      <w:r>
        <w:rPr>
          <w:b/>
        </w:rPr>
        <w:t>Congressional Intern</w:t>
      </w:r>
      <w:r>
        <w:t xml:space="preserve">, Greensboro, NC </w:t>
      </w:r>
      <w:r>
        <w:tab/>
      </w:r>
      <w:r>
        <w:tab/>
      </w:r>
      <w:r>
        <w:tab/>
      </w:r>
      <w:r>
        <w:tab/>
      </w:r>
      <w:r>
        <w:tab/>
      </w:r>
      <w:r>
        <w:tab/>
      </w:r>
      <w:r>
        <w:tab/>
        <w:t xml:space="preserve"> May 2022- July 2022</w:t>
      </w:r>
      <w:r>
        <w:tab/>
      </w:r>
    </w:p>
    <w:p w14:paraId="0000000E" w14:textId="77777777" w:rsidR="00DA388C" w:rsidRDefault="00C179D2">
      <w:pPr>
        <w:rPr>
          <w:i/>
        </w:rPr>
      </w:pPr>
      <w:r>
        <w:rPr>
          <w:i/>
        </w:rPr>
        <w:t xml:space="preserve">District Office of Congresswoman Kathy E. Manning </w:t>
      </w:r>
    </w:p>
    <w:p w14:paraId="0000000F" w14:textId="77777777" w:rsidR="00DA388C" w:rsidRDefault="00C179D2">
      <w:pPr>
        <w:numPr>
          <w:ilvl w:val="0"/>
          <w:numId w:val="6"/>
        </w:numPr>
        <w:ind w:left="0" w:right="0"/>
        <w:rPr>
          <w:rFonts w:ascii="Arial" w:eastAsia="Arial" w:hAnsi="Arial" w:cs="Arial"/>
          <w:color w:val="0E101A"/>
          <w:sz w:val="22"/>
          <w:szCs w:val="22"/>
        </w:rPr>
      </w:pPr>
      <w:r>
        <w:rPr>
          <w:color w:val="0E101A"/>
          <w:sz w:val="22"/>
          <w:szCs w:val="22"/>
        </w:rPr>
        <w:t xml:space="preserve">Directed all incoming phone, mail, and email communications from constituents </w:t>
      </w:r>
      <w:proofErr w:type="gramStart"/>
      <w:r>
        <w:rPr>
          <w:color w:val="0E101A"/>
          <w:sz w:val="22"/>
          <w:szCs w:val="22"/>
        </w:rPr>
        <w:t>appropriately</w:t>
      </w:r>
      <w:proofErr w:type="gramEnd"/>
      <w:r>
        <w:rPr>
          <w:color w:val="0E101A"/>
          <w:sz w:val="22"/>
          <w:szCs w:val="22"/>
        </w:rPr>
        <w:t xml:space="preserve"> </w:t>
      </w:r>
    </w:p>
    <w:p w14:paraId="00000010" w14:textId="77777777" w:rsidR="00DA388C" w:rsidRDefault="00C179D2">
      <w:pPr>
        <w:numPr>
          <w:ilvl w:val="0"/>
          <w:numId w:val="6"/>
        </w:numPr>
        <w:ind w:left="0" w:right="0"/>
        <w:rPr>
          <w:rFonts w:ascii="Arial" w:eastAsia="Arial" w:hAnsi="Arial" w:cs="Arial"/>
          <w:color w:val="0E101A"/>
          <w:sz w:val="22"/>
          <w:szCs w:val="22"/>
        </w:rPr>
      </w:pPr>
      <w:r>
        <w:rPr>
          <w:color w:val="0E101A"/>
          <w:sz w:val="22"/>
          <w:szCs w:val="22"/>
        </w:rPr>
        <w:t xml:space="preserve">Communicated with constituents to prepare initial intake and identify a potential course of action to respond to constituents' </w:t>
      </w:r>
      <w:proofErr w:type="gramStart"/>
      <w:r>
        <w:rPr>
          <w:color w:val="0E101A"/>
          <w:sz w:val="22"/>
          <w:szCs w:val="22"/>
        </w:rPr>
        <w:t>needs</w:t>
      </w:r>
      <w:proofErr w:type="gramEnd"/>
    </w:p>
    <w:p w14:paraId="00000011" w14:textId="77777777" w:rsidR="00DA388C" w:rsidRDefault="00C179D2">
      <w:pPr>
        <w:pStyle w:val="Heading3"/>
        <w:rPr>
          <w:sz w:val="24"/>
          <w:szCs w:val="24"/>
        </w:rPr>
      </w:pPr>
      <w:bookmarkStart w:id="2" w:name="_kouelyqoa77o" w:colFirst="0" w:colLast="0"/>
      <w:bookmarkEnd w:id="2"/>
      <w:r>
        <w:t xml:space="preserve">Other Experience </w:t>
      </w:r>
    </w:p>
    <w:p w14:paraId="00000012" w14:textId="77777777" w:rsidR="00DA388C" w:rsidRDefault="00C179D2">
      <w:r>
        <w:rPr>
          <w:b/>
        </w:rPr>
        <w:t>Barista,</w:t>
      </w:r>
      <w:r>
        <w:t xml:space="preserve"> Raleigh, NC</w:t>
      </w:r>
      <w:r>
        <w:tab/>
      </w:r>
      <w:r>
        <w:tab/>
      </w:r>
      <w:r>
        <w:tab/>
      </w:r>
      <w:r>
        <w:tab/>
      </w:r>
      <w:r>
        <w:tab/>
      </w:r>
      <w:r>
        <w:tab/>
      </w:r>
      <w:r>
        <w:tab/>
      </w:r>
      <w:r>
        <w:tab/>
      </w:r>
      <w:r>
        <w:t xml:space="preserve">      </w:t>
      </w:r>
      <w:r>
        <w:tab/>
      </w:r>
      <w:r>
        <w:tab/>
        <w:t xml:space="preserve">January 2021- Present </w:t>
      </w:r>
    </w:p>
    <w:p w14:paraId="00000013" w14:textId="77777777" w:rsidR="00DA388C" w:rsidRDefault="00C179D2">
      <w:r>
        <w:rPr>
          <w:i/>
        </w:rPr>
        <w:t xml:space="preserve">Port City Java at NC State  </w:t>
      </w:r>
      <w:r>
        <w:tab/>
      </w:r>
    </w:p>
    <w:p w14:paraId="00000014" w14:textId="77777777" w:rsidR="00DA388C" w:rsidRDefault="00C179D2">
      <w:pPr>
        <w:numPr>
          <w:ilvl w:val="0"/>
          <w:numId w:val="2"/>
        </w:numPr>
        <w:ind w:left="0" w:right="0"/>
        <w:rPr>
          <w:rFonts w:ascii="Arial" w:eastAsia="Arial" w:hAnsi="Arial" w:cs="Arial"/>
          <w:color w:val="0E101A"/>
          <w:sz w:val="22"/>
          <w:szCs w:val="22"/>
        </w:rPr>
      </w:pPr>
      <w:r>
        <w:rPr>
          <w:color w:val="0E101A"/>
          <w:sz w:val="22"/>
          <w:szCs w:val="22"/>
        </w:rPr>
        <w:t xml:space="preserve">Provide NC State community member customers with high-quality customer service to ensure a positive experience for </w:t>
      </w:r>
      <w:proofErr w:type="gramStart"/>
      <w:r>
        <w:rPr>
          <w:color w:val="0E101A"/>
          <w:sz w:val="22"/>
          <w:szCs w:val="22"/>
        </w:rPr>
        <w:t>customers</w:t>
      </w:r>
      <w:proofErr w:type="gramEnd"/>
    </w:p>
    <w:p w14:paraId="00000015" w14:textId="77777777" w:rsidR="00DA388C" w:rsidRDefault="00C179D2">
      <w:pPr>
        <w:numPr>
          <w:ilvl w:val="0"/>
          <w:numId w:val="2"/>
        </w:numPr>
        <w:ind w:left="0" w:right="0"/>
        <w:rPr>
          <w:rFonts w:ascii="Arial" w:eastAsia="Arial" w:hAnsi="Arial" w:cs="Arial"/>
          <w:color w:val="0E101A"/>
          <w:sz w:val="22"/>
          <w:szCs w:val="22"/>
        </w:rPr>
      </w:pPr>
      <w:r>
        <w:rPr>
          <w:color w:val="0E101A"/>
          <w:sz w:val="22"/>
          <w:szCs w:val="22"/>
        </w:rPr>
        <w:t xml:space="preserve">Communicate with coworkers clearly and consciously throughout rush time in an effort to efficiently streamline beverage </w:t>
      </w:r>
      <w:proofErr w:type="gramStart"/>
      <w:r>
        <w:rPr>
          <w:color w:val="0E101A"/>
          <w:sz w:val="22"/>
          <w:szCs w:val="22"/>
        </w:rPr>
        <w:t>creation</w:t>
      </w:r>
      <w:proofErr w:type="gramEnd"/>
      <w:r>
        <w:rPr>
          <w:color w:val="0E101A"/>
          <w:sz w:val="22"/>
          <w:szCs w:val="22"/>
        </w:rPr>
        <w:t xml:space="preserve"> </w:t>
      </w:r>
    </w:p>
    <w:p w14:paraId="00000016" w14:textId="77777777" w:rsidR="00DA388C" w:rsidRDefault="00C179D2">
      <w:pPr>
        <w:pStyle w:val="Heading3"/>
      </w:pPr>
      <w:bookmarkStart w:id="3" w:name="_6xpepxefkgx7" w:colFirst="0" w:colLast="0"/>
      <w:bookmarkEnd w:id="3"/>
      <w:r>
        <w:t>Community Involvement</w:t>
      </w:r>
    </w:p>
    <w:p w14:paraId="00000017" w14:textId="77777777" w:rsidR="00DA388C" w:rsidRDefault="00C179D2">
      <w:r>
        <w:rPr>
          <w:b/>
        </w:rPr>
        <w:t>Member,</w:t>
      </w:r>
      <w:r>
        <w:t xml:space="preserve"> NC State</w:t>
      </w:r>
      <w:r>
        <w:tab/>
      </w:r>
      <w:r>
        <w:tab/>
      </w:r>
      <w:r>
        <w:tab/>
      </w:r>
      <w:r>
        <w:tab/>
      </w:r>
      <w:r>
        <w:tab/>
      </w:r>
      <w:r>
        <w:tab/>
      </w:r>
      <w:r>
        <w:tab/>
      </w:r>
      <w:r>
        <w:tab/>
      </w:r>
      <w:r>
        <w:tab/>
      </w:r>
      <w:r>
        <w:tab/>
        <w:t xml:space="preserve"> January 2021-Present </w:t>
      </w:r>
    </w:p>
    <w:p w14:paraId="00000018" w14:textId="77777777" w:rsidR="00DA388C" w:rsidRDefault="00C179D2">
      <w:pPr>
        <w:rPr>
          <w:i/>
        </w:rPr>
      </w:pPr>
      <w:r>
        <w:rPr>
          <w:i/>
        </w:rPr>
        <w:t>Pre-Law Student Association</w:t>
      </w:r>
    </w:p>
    <w:p w14:paraId="00000019" w14:textId="77777777" w:rsidR="00DA388C" w:rsidRDefault="00C179D2">
      <w:pPr>
        <w:numPr>
          <w:ilvl w:val="0"/>
          <w:numId w:val="5"/>
        </w:numPr>
        <w:ind w:left="0" w:right="0"/>
        <w:rPr>
          <w:rFonts w:ascii="Arial" w:eastAsia="Arial" w:hAnsi="Arial" w:cs="Arial"/>
          <w:color w:val="0E101A"/>
          <w:sz w:val="22"/>
          <w:szCs w:val="22"/>
        </w:rPr>
      </w:pPr>
      <w:r>
        <w:rPr>
          <w:color w:val="0E101A"/>
          <w:sz w:val="22"/>
          <w:szCs w:val="22"/>
        </w:rPr>
        <w:t xml:space="preserve">Engage with other pre-law students, attorneys, and admissions representatives at the organization's general board meetings and </w:t>
      </w:r>
      <w:proofErr w:type="gramStart"/>
      <w:r>
        <w:rPr>
          <w:color w:val="0E101A"/>
          <w:sz w:val="22"/>
          <w:szCs w:val="22"/>
        </w:rPr>
        <w:t>events</w:t>
      </w:r>
      <w:proofErr w:type="gramEnd"/>
      <w:r>
        <w:rPr>
          <w:color w:val="0E101A"/>
          <w:sz w:val="22"/>
          <w:szCs w:val="22"/>
        </w:rPr>
        <w:t xml:space="preserve"> </w:t>
      </w:r>
    </w:p>
    <w:p w14:paraId="0000001A" w14:textId="77777777" w:rsidR="00DA388C" w:rsidRDefault="00C179D2">
      <w:pPr>
        <w:numPr>
          <w:ilvl w:val="0"/>
          <w:numId w:val="5"/>
        </w:numPr>
        <w:ind w:left="0" w:right="0"/>
        <w:rPr>
          <w:rFonts w:ascii="Arial" w:eastAsia="Arial" w:hAnsi="Arial" w:cs="Arial"/>
          <w:color w:val="0E101A"/>
          <w:sz w:val="22"/>
          <w:szCs w:val="22"/>
        </w:rPr>
      </w:pPr>
      <w:r>
        <w:rPr>
          <w:color w:val="0E101A"/>
          <w:sz w:val="22"/>
          <w:szCs w:val="22"/>
        </w:rPr>
        <w:t xml:space="preserve">Assist with the promotion of organization events via social media and personal </w:t>
      </w:r>
      <w:proofErr w:type="gramStart"/>
      <w:r>
        <w:rPr>
          <w:color w:val="0E101A"/>
          <w:sz w:val="22"/>
          <w:szCs w:val="22"/>
        </w:rPr>
        <w:t>discussions</w:t>
      </w:r>
      <w:proofErr w:type="gramEnd"/>
    </w:p>
    <w:p w14:paraId="0000001B" w14:textId="77777777" w:rsidR="00DA388C" w:rsidRDefault="00C179D2">
      <w:r>
        <w:rPr>
          <w:b/>
        </w:rPr>
        <w:t xml:space="preserve">Member, </w:t>
      </w:r>
      <w:r>
        <w:t xml:space="preserve">Iota Lambda Chapter </w:t>
      </w:r>
      <w:r>
        <w:tab/>
      </w:r>
      <w:r>
        <w:tab/>
      </w:r>
      <w:r>
        <w:tab/>
      </w:r>
      <w:r>
        <w:tab/>
      </w:r>
      <w:r>
        <w:tab/>
      </w:r>
      <w:r>
        <w:tab/>
      </w:r>
      <w:r>
        <w:tab/>
      </w:r>
      <w:r>
        <w:tab/>
        <w:t xml:space="preserve">October 2020- Present </w:t>
      </w:r>
    </w:p>
    <w:p w14:paraId="0000001C" w14:textId="77777777" w:rsidR="00DA388C" w:rsidRDefault="00C179D2">
      <w:r>
        <w:rPr>
          <w:i/>
        </w:rPr>
        <w:t>Alpha Phi Omega</w:t>
      </w:r>
      <w:r>
        <w:rPr>
          <w:i/>
        </w:rPr>
        <w:tab/>
      </w:r>
    </w:p>
    <w:p w14:paraId="0000001D" w14:textId="77777777" w:rsidR="00DA388C" w:rsidRDefault="00C179D2">
      <w:pPr>
        <w:numPr>
          <w:ilvl w:val="0"/>
          <w:numId w:val="1"/>
        </w:numPr>
        <w:ind w:left="0" w:right="0"/>
        <w:rPr>
          <w:rFonts w:ascii="Arial" w:eastAsia="Arial" w:hAnsi="Arial" w:cs="Arial"/>
          <w:color w:val="0E101A"/>
          <w:sz w:val="22"/>
          <w:szCs w:val="22"/>
        </w:rPr>
      </w:pPr>
      <w:r>
        <w:rPr>
          <w:color w:val="0E101A"/>
        </w:rPr>
        <w:t xml:space="preserve">Volunteer at biweekly service events at various organizations, including Salvation Army, Tar River Conservatory, and Meals on Wheels, every </w:t>
      </w:r>
      <w:proofErr w:type="gramStart"/>
      <w:r>
        <w:rPr>
          <w:color w:val="0E101A"/>
        </w:rPr>
        <w:t>month</w:t>
      </w:r>
      <w:proofErr w:type="gramEnd"/>
      <w:r>
        <w:rPr>
          <w:color w:val="0E101A"/>
        </w:rPr>
        <w:t xml:space="preserve"> </w:t>
      </w:r>
    </w:p>
    <w:p w14:paraId="0000001E" w14:textId="77777777" w:rsidR="00DA388C" w:rsidRDefault="00C179D2">
      <w:pPr>
        <w:numPr>
          <w:ilvl w:val="0"/>
          <w:numId w:val="1"/>
        </w:numPr>
        <w:ind w:left="0" w:right="0"/>
        <w:rPr>
          <w:rFonts w:ascii="Arial" w:eastAsia="Arial" w:hAnsi="Arial" w:cs="Arial"/>
          <w:color w:val="0E101A"/>
          <w:sz w:val="22"/>
          <w:szCs w:val="22"/>
        </w:rPr>
      </w:pPr>
      <w:r>
        <w:rPr>
          <w:color w:val="0E101A"/>
        </w:rPr>
        <w:t xml:space="preserve">Cultivate a service-minded community through group discussions, community events, and outreach </w:t>
      </w:r>
      <w:proofErr w:type="gramStart"/>
      <w:r>
        <w:rPr>
          <w:color w:val="0E101A"/>
        </w:rPr>
        <w:t>workshops</w:t>
      </w:r>
      <w:proofErr w:type="gramEnd"/>
      <w:r>
        <w:rPr>
          <w:color w:val="0E101A"/>
        </w:rPr>
        <w:t xml:space="preserve"> </w:t>
      </w:r>
    </w:p>
    <w:p w14:paraId="0000001F" w14:textId="77777777" w:rsidR="00DA388C" w:rsidRDefault="00C179D2">
      <w:r>
        <w:t>Treasurer</w:t>
      </w:r>
      <w:r>
        <w:rPr>
          <w:b/>
        </w:rPr>
        <w:t xml:space="preserve">, </w:t>
      </w:r>
      <w:r>
        <w:rPr>
          <w:b/>
        </w:rPr>
        <w:t xml:space="preserve">NC State </w:t>
      </w:r>
      <w:r>
        <w:rPr>
          <w:b/>
        </w:rPr>
        <w:tab/>
      </w:r>
      <w:r>
        <w:rPr>
          <w:b/>
        </w:rPr>
        <w:tab/>
      </w:r>
      <w:r>
        <w:rPr>
          <w:b/>
        </w:rPr>
        <w:tab/>
      </w:r>
      <w:r>
        <w:rPr>
          <w:b/>
        </w:rPr>
        <w:tab/>
      </w:r>
      <w:r>
        <w:rPr>
          <w:b/>
        </w:rPr>
        <w:tab/>
      </w:r>
      <w:r>
        <w:rPr>
          <w:b/>
        </w:rPr>
        <w:tab/>
      </w:r>
      <w:r>
        <w:rPr>
          <w:b/>
        </w:rPr>
        <w:tab/>
      </w:r>
      <w:r>
        <w:rPr>
          <w:b/>
        </w:rPr>
        <w:tab/>
      </w:r>
      <w:r>
        <w:rPr>
          <w:b/>
        </w:rPr>
        <w:tab/>
      </w:r>
      <w:r>
        <w:rPr>
          <w:b/>
        </w:rPr>
        <w:t xml:space="preserve">         </w:t>
      </w:r>
      <w:r>
        <w:t>Au</w:t>
      </w:r>
      <w:r>
        <w:t>gust 2022-May 2023</w:t>
      </w:r>
    </w:p>
    <w:p w14:paraId="00000020" w14:textId="77777777" w:rsidR="00DA388C" w:rsidRDefault="00C179D2">
      <w:pPr>
        <w:rPr>
          <w:i/>
        </w:rPr>
      </w:pPr>
      <w:r>
        <w:rPr>
          <w:i/>
        </w:rPr>
        <w:t>Black Students Board</w:t>
      </w:r>
    </w:p>
    <w:p w14:paraId="00000021" w14:textId="77777777" w:rsidR="00DA388C" w:rsidRDefault="00C179D2">
      <w:pPr>
        <w:numPr>
          <w:ilvl w:val="0"/>
          <w:numId w:val="3"/>
        </w:numPr>
        <w:ind w:left="0" w:right="0"/>
        <w:rPr>
          <w:rFonts w:ascii="Arial" w:eastAsia="Arial" w:hAnsi="Arial" w:cs="Arial"/>
          <w:color w:val="0E101A"/>
          <w:sz w:val="22"/>
          <w:szCs w:val="22"/>
        </w:rPr>
      </w:pPr>
      <w:r>
        <w:rPr>
          <w:color w:val="0E101A"/>
        </w:rPr>
        <w:t xml:space="preserve">Oversaw and presented organization budgets, financial expenses, and </w:t>
      </w:r>
      <w:proofErr w:type="gramStart"/>
      <w:r>
        <w:rPr>
          <w:color w:val="0E101A"/>
        </w:rPr>
        <w:t>requests</w:t>
      </w:r>
      <w:proofErr w:type="gramEnd"/>
      <w:r>
        <w:rPr>
          <w:color w:val="0E101A"/>
        </w:rPr>
        <w:t xml:space="preserve"> </w:t>
      </w:r>
    </w:p>
    <w:p w14:paraId="00000022" w14:textId="77777777" w:rsidR="00DA388C" w:rsidRDefault="00C179D2">
      <w:pPr>
        <w:numPr>
          <w:ilvl w:val="0"/>
          <w:numId w:val="3"/>
        </w:numPr>
        <w:ind w:left="0" w:right="0"/>
        <w:rPr>
          <w:rFonts w:ascii="Arial" w:eastAsia="Arial" w:hAnsi="Arial" w:cs="Arial"/>
          <w:color w:val="0E101A"/>
          <w:sz w:val="22"/>
          <w:szCs w:val="22"/>
        </w:rPr>
      </w:pPr>
      <w:r>
        <w:rPr>
          <w:color w:val="0E101A"/>
        </w:rPr>
        <w:t xml:space="preserve">Advised leadership on the </w:t>
      </w:r>
      <w:proofErr w:type="gramStart"/>
      <w:r>
        <w:rPr>
          <w:color w:val="0E101A"/>
        </w:rPr>
        <w:t>organizations</w:t>
      </w:r>
      <w:proofErr w:type="gramEnd"/>
      <w:r>
        <w:rPr>
          <w:color w:val="0E101A"/>
        </w:rPr>
        <w:t xml:space="preserve"> financial strategy, fundraising, and expenses         </w:t>
      </w:r>
    </w:p>
    <w:p w14:paraId="00000023" w14:textId="77777777" w:rsidR="00DA388C" w:rsidRDefault="00C179D2">
      <w:pPr>
        <w:pStyle w:val="Heading3"/>
      </w:pPr>
      <w:bookmarkStart w:id="4" w:name="_xlfyztlfmf41" w:colFirst="0" w:colLast="0"/>
      <w:bookmarkEnd w:id="4"/>
      <w:r>
        <w:t xml:space="preserve">Interests: </w:t>
      </w:r>
    </w:p>
    <w:p w14:paraId="00000024" w14:textId="77777777" w:rsidR="00DA388C" w:rsidRDefault="00C179D2">
      <w:pPr>
        <w:ind w:firstLine="720"/>
      </w:pPr>
      <w:r>
        <w:t xml:space="preserve">Italian Language (proficient); </w:t>
      </w:r>
      <w:r>
        <w:t>Adobe Illustrator</w:t>
      </w:r>
      <w:r>
        <w:t xml:space="preserve"> (</w:t>
      </w:r>
      <w:r>
        <w:t>proficient)</w:t>
      </w:r>
      <w:r>
        <w:t xml:space="preserve">; </w:t>
      </w:r>
      <w:r>
        <w:t>Violin</w:t>
      </w:r>
      <w:r>
        <w:t xml:space="preserve"> (</w:t>
      </w:r>
      <w:r>
        <w:t xml:space="preserve">proficient) </w:t>
      </w:r>
    </w:p>
    <w:p w14:paraId="00000025" w14:textId="77777777" w:rsidR="00DA388C" w:rsidRDefault="00C179D2">
      <w:pPr>
        <w:pStyle w:val="Heading2"/>
        <w:jc w:val="center"/>
      </w:pPr>
      <w:bookmarkStart w:id="5" w:name="_qymtxdegcm2w" w:colFirst="0" w:colLast="0"/>
      <w:bookmarkEnd w:id="5"/>
      <w:r>
        <w:rPr>
          <w:b/>
        </w:rPr>
        <w:lastRenderedPageBreak/>
        <w:t xml:space="preserve">TIPS &amp; TRICKS: </w:t>
      </w:r>
    </w:p>
    <w:p w14:paraId="00000026" w14:textId="77777777" w:rsidR="00DA388C" w:rsidRDefault="00C179D2">
      <w:pPr>
        <w:numPr>
          <w:ilvl w:val="0"/>
          <w:numId w:val="7"/>
        </w:numPr>
        <w:spacing w:line="360" w:lineRule="auto"/>
        <w:ind w:left="0" w:right="0"/>
        <w:rPr>
          <w:rFonts w:ascii="Arial" w:eastAsia="Arial" w:hAnsi="Arial" w:cs="Arial"/>
          <w:color w:val="0E101A"/>
          <w:sz w:val="22"/>
          <w:szCs w:val="22"/>
        </w:rPr>
      </w:pPr>
      <w:r>
        <w:rPr>
          <w:color w:val="0E101A"/>
        </w:rPr>
        <w:t xml:space="preserve">Use the NC State Career Guide to help you craft your </w:t>
      </w:r>
      <w:proofErr w:type="gramStart"/>
      <w:r>
        <w:rPr>
          <w:color w:val="0E101A"/>
        </w:rPr>
        <w:t>resume</w:t>
      </w:r>
      <w:proofErr w:type="gramEnd"/>
      <w:r>
        <w:rPr>
          <w:color w:val="0E101A"/>
        </w:rPr>
        <w:t xml:space="preserve"> </w:t>
      </w:r>
    </w:p>
    <w:p w14:paraId="00000027" w14:textId="77777777" w:rsidR="00DA388C" w:rsidRDefault="00C179D2">
      <w:pPr>
        <w:numPr>
          <w:ilvl w:val="0"/>
          <w:numId w:val="7"/>
        </w:numPr>
        <w:ind w:left="0" w:right="0"/>
        <w:rPr>
          <w:rFonts w:ascii="Arial" w:eastAsia="Arial" w:hAnsi="Arial" w:cs="Arial"/>
          <w:color w:val="0E101A"/>
          <w:sz w:val="22"/>
          <w:szCs w:val="22"/>
        </w:rPr>
      </w:pPr>
      <w:r>
        <w:rPr>
          <w:color w:val="0E101A"/>
        </w:rPr>
        <w:t xml:space="preserve">Gear your resume towards the </w:t>
      </w:r>
      <w:hyperlink r:id="rId7">
        <w:r>
          <w:rPr>
            <w:color w:val="1155CC"/>
            <w:u w:val="single"/>
          </w:rPr>
          <w:t>ABA Core Skills, Values, Knowledge, and Experience</w:t>
        </w:r>
      </w:hyperlink>
      <w:r>
        <w:rPr>
          <w:color w:val="0E101A"/>
        </w:rPr>
        <w:t>.</w:t>
      </w:r>
    </w:p>
    <w:p w14:paraId="00000028" w14:textId="77777777" w:rsidR="00DA388C" w:rsidRDefault="00C179D2">
      <w:pPr>
        <w:numPr>
          <w:ilvl w:val="1"/>
          <w:numId w:val="7"/>
        </w:numPr>
        <w:spacing w:after="200"/>
        <w:ind w:left="720" w:right="0"/>
        <w:rPr>
          <w:rFonts w:ascii="Arial" w:eastAsia="Arial" w:hAnsi="Arial" w:cs="Arial"/>
          <w:color w:val="0E101A"/>
          <w:sz w:val="22"/>
          <w:szCs w:val="22"/>
        </w:rPr>
      </w:pPr>
      <w:r>
        <w:rPr>
          <w:color w:val="0E101A"/>
        </w:rPr>
        <w:t xml:space="preserve">You develop these skills in various ways that are not specifically </w:t>
      </w:r>
      <w:proofErr w:type="gramStart"/>
      <w:r>
        <w:rPr>
          <w:color w:val="0E101A"/>
        </w:rPr>
        <w:t>law-related</w:t>
      </w:r>
      <w:proofErr w:type="gramEnd"/>
      <w:r>
        <w:rPr>
          <w:color w:val="0E101A"/>
        </w:rPr>
        <w:t xml:space="preserve">. Do not feel like you need to omit experiences that are not related to law. </w:t>
      </w:r>
    </w:p>
    <w:p w14:paraId="00000029" w14:textId="77777777" w:rsidR="00DA388C" w:rsidRDefault="00C179D2">
      <w:pPr>
        <w:numPr>
          <w:ilvl w:val="0"/>
          <w:numId w:val="7"/>
        </w:numPr>
        <w:spacing w:after="200"/>
        <w:ind w:left="0" w:right="0"/>
        <w:rPr>
          <w:rFonts w:ascii="Arial" w:eastAsia="Arial" w:hAnsi="Arial" w:cs="Arial"/>
          <w:color w:val="0E101A"/>
          <w:sz w:val="22"/>
          <w:szCs w:val="22"/>
        </w:rPr>
      </w:pPr>
      <w:r>
        <w:rPr>
          <w:color w:val="0E101A"/>
        </w:rPr>
        <w:t xml:space="preserve">Have at least one person from the Career Development Center review your resume before you submit it. </w:t>
      </w:r>
    </w:p>
    <w:p w14:paraId="0000002A" w14:textId="77777777" w:rsidR="00DA388C" w:rsidRDefault="00C179D2">
      <w:pPr>
        <w:numPr>
          <w:ilvl w:val="1"/>
          <w:numId w:val="7"/>
        </w:numPr>
        <w:spacing w:line="360" w:lineRule="auto"/>
        <w:ind w:left="0" w:right="0"/>
        <w:rPr>
          <w:rFonts w:ascii="Arial" w:eastAsia="Arial" w:hAnsi="Arial" w:cs="Arial"/>
          <w:color w:val="0E101A"/>
          <w:sz w:val="22"/>
          <w:szCs w:val="22"/>
        </w:rPr>
      </w:pPr>
      <w:r>
        <w:rPr>
          <w:color w:val="0E101A"/>
        </w:rPr>
        <w:t xml:space="preserve">Proofread! Proofread! Proofread! </w:t>
      </w:r>
    </w:p>
    <w:p w14:paraId="0000002B" w14:textId="77777777" w:rsidR="00DA388C" w:rsidRDefault="00C179D2">
      <w:pPr>
        <w:numPr>
          <w:ilvl w:val="0"/>
          <w:numId w:val="7"/>
        </w:numPr>
        <w:ind w:left="0" w:right="0"/>
        <w:rPr>
          <w:rFonts w:ascii="Arial" w:eastAsia="Arial" w:hAnsi="Arial" w:cs="Arial"/>
          <w:color w:val="0E101A"/>
          <w:sz w:val="22"/>
          <w:szCs w:val="22"/>
        </w:rPr>
      </w:pPr>
      <w:r>
        <w:rPr>
          <w:color w:val="0E101A"/>
        </w:rPr>
        <w:t xml:space="preserve">If you have more than one page worth of experience, create a main resume and then tailor your resume to schools. </w:t>
      </w:r>
    </w:p>
    <w:p w14:paraId="0000002C" w14:textId="77777777" w:rsidR="00DA388C" w:rsidRDefault="00C179D2">
      <w:pPr>
        <w:numPr>
          <w:ilvl w:val="1"/>
          <w:numId w:val="7"/>
        </w:numPr>
        <w:spacing w:after="200"/>
        <w:ind w:left="720" w:right="0"/>
        <w:rPr>
          <w:rFonts w:ascii="Arial" w:eastAsia="Arial" w:hAnsi="Arial" w:cs="Arial"/>
          <w:color w:val="0E101A"/>
          <w:sz w:val="22"/>
          <w:szCs w:val="22"/>
        </w:rPr>
      </w:pPr>
      <w:r>
        <w:rPr>
          <w:color w:val="0E101A"/>
        </w:rPr>
        <w:t xml:space="preserve">Make sure to check if there are any resume page limits or requirements for the specific school you are applying to. Ensure your resume and personal statement match and complement one another. </w:t>
      </w:r>
    </w:p>
    <w:p w14:paraId="0000002D" w14:textId="77777777" w:rsidR="00DA388C" w:rsidRDefault="00C179D2">
      <w:pPr>
        <w:numPr>
          <w:ilvl w:val="0"/>
          <w:numId w:val="7"/>
        </w:numPr>
        <w:spacing w:line="360" w:lineRule="auto"/>
        <w:ind w:left="0" w:right="0"/>
        <w:rPr>
          <w:rFonts w:ascii="Arial" w:eastAsia="Arial" w:hAnsi="Arial" w:cs="Arial"/>
          <w:color w:val="0E101A"/>
          <w:sz w:val="22"/>
          <w:szCs w:val="22"/>
        </w:rPr>
      </w:pPr>
      <w:r>
        <w:rPr>
          <w:color w:val="0E101A"/>
        </w:rPr>
        <w:t xml:space="preserve">Be prepared to discuss significant gaps at interviews (if applicable) </w:t>
      </w:r>
    </w:p>
    <w:p w14:paraId="0000002E" w14:textId="77777777" w:rsidR="00DA388C" w:rsidRDefault="00C179D2">
      <w:pPr>
        <w:numPr>
          <w:ilvl w:val="0"/>
          <w:numId w:val="7"/>
        </w:numPr>
        <w:spacing w:line="360" w:lineRule="auto"/>
        <w:ind w:left="0" w:right="0"/>
        <w:rPr>
          <w:rFonts w:ascii="Arial" w:eastAsia="Arial" w:hAnsi="Arial" w:cs="Arial"/>
          <w:color w:val="0E101A"/>
          <w:sz w:val="22"/>
          <w:szCs w:val="22"/>
        </w:rPr>
      </w:pPr>
      <w:r>
        <w:rPr>
          <w:color w:val="0E101A"/>
        </w:rPr>
        <w:t>Pay attention to your verb tense!</w:t>
      </w:r>
    </w:p>
    <w:p w14:paraId="0000002F" w14:textId="77777777" w:rsidR="00DA388C" w:rsidRDefault="00C179D2">
      <w:pPr>
        <w:numPr>
          <w:ilvl w:val="0"/>
          <w:numId w:val="7"/>
        </w:numPr>
        <w:ind w:left="0" w:right="0"/>
        <w:rPr>
          <w:rFonts w:ascii="Arial" w:eastAsia="Arial" w:hAnsi="Arial" w:cs="Arial"/>
          <w:color w:val="0E101A"/>
          <w:sz w:val="22"/>
          <w:szCs w:val="22"/>
        </w:rPr>
      </w:pPr>
      <w:r>
        <w:rPr>
          <w:color w:val="0E101A"/>
        </w:rPr>
        <w:t xml:space="preserve">Try to adapt your resume to highlight your values and the school's mission and </w:t>
      </w:r>
      <w:proofErr w:type="gramStart"/>
      <w:r>
        <w:rPr>
          <w:color w:val="0E101A"/>
        </w:rPr>
        <w:t>values, but</w:t>
      </w:r>
      <w:proofErr w:type="gramEnd"/>
      <w:r>
        <w:rPr>
          <w:color w:val="0E101A"/>
        </w:rPr>
        <w:t xml:space="preserve"> remember to stay honest. </w:t>
      </w:r>
    </w:p>
    <w:p w14:paraId="00000030" w14:textId="77777777" w:rsidR="00DA388C" w:rsidRDefault="00C179D2">
      <w:pPr>
        <w:numPr>
          <w:ilvl w:val="1"/>
          <w:numId w:val="7"/>
        </w:numPr>
        <w:spacing w:line="360" w:lineRule="auto"/>
        <w:ind w:left="720" w:right="0"/>
        <w:rPr>
          <w:rFonts w:ascii="Arial" w:eastAsia="Arial" w:hAnsi="Arial" w:cs="Arial"/>
          <w:color w:val="0E101A"/>
          <w:sz w:val="22"/>
          <w:szCs w:val="22"/>
        </w:rPr>
      </w:pPr>
      <w:proofErr w:type="spellStart"/>
      <w:r>
        <w:rPr>
          <w:color w:val="0E101A"/>
        </w:rPr>
        <w:t>ie</w:t>
      </w:r>
      <w:proofErr w:type="spellEnd"/>
      <w:r>
        <w:rPr>
          <w:color w:val="0E101A"/>
        </w:rPr>
        <w:t xml:space="preserve">. The school seeks service-oriented applicants. </w:t>
      </w:r>
    </w:p>
    <w:p w14:paraId="00000031" w14:textId="77777777" w:rsidR="00DA388C" w:rsidRDefault="00C179D2">
      <w:pPr>
        <w:numPr>
          <w:ilvl w:val="0"/>
          <w:numId w:val="7"/>
        </w:numPr>
        <w:spacing w:line="360" w:lineRule="auto"/>
        <w:ind w:left="0" w:right="0"/>
        <w:rPr>
          <w:rFonts w:ascii="Arial" w:eastAsia="Arial" w:hAnsi="Arial" w:cs="Arial"/>
          <w:color w:val="0E101A"/>
          <w:sz w:val="22"/>
          <w:szCs w:val="22"/>
        </w:rPr>
      </w:pPr>
      <w:r>
        <w:rPr>
          <w:rFonts w:ascii="Cardo" w:eastAsia="Cardo" w:hAnsi="Cardo" w:cs="Cardo"/>
          <w:color w:val="0E101A"/>
        </w:rPr>
        <w:t>Do not add references to your resume→ Recommendations are your references.</w:t>
      </w:r>
    </w:p>
    <w:p w14:paraId="00000032" w14:textId="77777777" w:rsidR="00DA388C" w:rsidRDefault="00C179D2">
      <w:pPr>
        <w:numPr>
          <w:ilvl w:val="0"/>
          <w:numId w:val="7"/>
        </w:numPr>
        <w:spacing w:after="200"/>
        <w:ind w:left="0" w:right="0"/>
        <w:rPr>
          <w:rFonts w:ascii="Arial" w:eastAsia="Arial" w:hAnsi="Arial" w:cs="Arial"/>
          <w:color w:val="0E101A"/>
          <w:sz w:val="22"/>
          <w:szCs w:val="22"/>
        </w:rPr>
      </w:pPr>
      <w:r>
        <w:rPr>
          <w:color w:val="0E101A"/>
        </w:rPr>
        <w:t xml:space="preserve">In your skills/interest section, add things you are passionate about or would want others to learn more about.  </w:t>
      </w:r>
    </w:p>
    <w:p w14:paraId="00000033" w14:textId="77777777" w:rsidR="00DA388C" w:rsidRDefault="00C179D2">
      <w:pPr>
        <w:numPr>
          <w:ilvl w:val="0"/>
          <w:numId w:val="7"/>
        </w:numPr>
        <w:ind w:left="0" w:right="0"/>
        <w:rPr>
          <w:color w:val="0E101A"/>
        </w:rPr>
      </w:pPr>
      <w:r>
        <w:rPr>
          <w:color w:val="0E101A"/>
        </w:rPr>
        <w:t xml:space="preserve">Listen to the following podcast episodes from Navigating Law School Admissions with Miriam &amp; Kristi </w:t>
      </w:r>
    </w:p>
    <w:p w14:paraId="00000034" w14:textId="77777777" w:rsidR="00DA388C" w:rsidRDefault="00C179D2">
      <w:pPr>
        <w:numPr>
          <w:ilvl w:val="1"/>
          <w:numId w:val="7"/>
        </w:numPr>
        <w:ind w:left="720" w:right="0"/>
        <w:rPr>
          <w:color w:val="0E101A"/>
        </w:rPr>
      </w:pPr>
      <w:hyperlink r:id="rId8">
        <w:r>
          <w:rPr>
            <w:color w:val="1155CC"/>
            <w:u w:val="single"/>
          </w:rPr>
          <w:t xml:space="preserve">(Not Just About) Resumes Part1 </w:t>
        </w:r>
      </w:hyperlink>
    </w:p>
    <w:p w14:paraId="00000035" w14:textId="77777777" w:rsidR="00DA388C" w:rsidRDefault="00C179D2">
      <w:pPr>
        <w:numPr>
          <w:ilvl w:val="1"/>
          <w:numId w:val="7"/>
        </w:numPr>
        <w:ind w:left="720" w:right="0"/>
        <w:rPr>
          <w:color w:val="0E101A"/>
        </w:rPr>
      </w:pPr>
      <w:hyperlink r:id="rId9">
        <w:r>
          <w:rPr>
            <w:color w:val="1155CC"/>
            <w:u w:val="single"/>
          </w:rPr>
          <w:t>(Not Just About) Resumes Part 2</w:t>
        </w:r>
      </w:hyperlink>
    </w:p>
    <w:p w14:paraId="00000036" w14:textId="77777777" w:rsidR="00DA388C" w:rsidRDefault="00DA388C">
      <w:pPr>
        <w:ind w:left="720"/>
      </w:pPr>
    </w:p>
    <w:p w14:paraId="00000037" w14:textId="77777777" w:rsidR="00DA388C" w:rsidRDefault="00DA388C">
      <w:pPr>
        <w:ind w:left="0"/>
      </w:pPr>
    </w:p>
    <w:sectPr w:rsidR="00DA388C">
      <w:head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B273A" w14:textId="77777777" w:rsidR="00C179D2" w:rsidRDefault="00C179D2">
      <w:r>
        <w:separator/>
      </w:r>
    </w:p>
  </w:endnote>
  <w:endnote w:type="continuationSeparator" w:id="0">
    <w:p w14:paraId="0BF6E9F8" w14:textId="77777777" w:rsidR="00C179D2" w:rsidRDefault="00C1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d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B" w14:textId="77777777" w:rsidR="00DA388C" w:rsidRDefault="00DA38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B1868" w14:textId="77777777" w:rsidR="00C179D2" w:rsidRDefault="00C179D2">
      <w:r>
        <w:separator/>
      </w:r>
    </w:p>
  </w:footnote>
  <w:footnote w:type="continuationSeparator" w:id="0">
    <w:p w14:paraId="0F690683" w14:textId="77777777" w:rsidR="00C179D2" w:rsidRDefault="00C17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77777777" w:rsidR="00DA388C" w:rsidRDefault="00DA38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77777777" w:rsidR="00DA388C" w:rsidRDefault="00C179D2">
    <w:pPr>
      <w:jc w:val="center"/>
      <w:rPr>
        <w:b/>
        <w:sz w:val="32"/>
        <w:szCs w:val="32"/>
      </w:rPr>
    </w:pPr>
    <w:r>
      <w:rPr>
        <w:b/>
        <w:sz w:val="32"/>
        <w:szCs w:val="32"/>
      </w:rPr>
      <w:t>Lawry Wolfpack</w:t>
    </w:r>
  </w:p>
  <w:p w14:paraId="0000003A" w14:textId="77777777" w:rsidR="00DA388C" w:rsidRDefault="00C179D2">
    <w:pPr>
      <w:jc w:val="center"/>
    </w:pPr>
    <w:r>
      <w:t>Raleigh, NC | lwolfpack@ncsu.edu | (222)-222-222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6C4"/>
    <w:multiLevelType w:val="multilevel"/>
    <w:tmpl w:val="E870A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820DDE"/>
    <w:multiLevelType w:val="multilevel"/>
    <w:tmpl w:val="6E60E8A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15:restartNumberingAfterBreak="0">
    <w:nsid w:val="3E5326B4"/>
    <w:multiLevelType w:val="multilevel"/>
    <w:tmpl w:val="EAC4F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8A3CCA"/>
    <w:multiLevelType w:val="multilevel"/>
    <w:tmpl w:val="B504DC0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617E6C17"/>
    <w:multiLevelType w:val="multilevel"/>
    <w:tmpl w:val="FFC6DF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E7F5CBB"/>
    <w:multiLevelType w:val="multilevel"/>
    <w:tmpl w:val="709A4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EB312D2"/>
    <w:multiLevelType w:val="multilevel"/>
    <w:tmpl w:val="56CAE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24764A8"/>
    <w:multiLevelType w:val="multilevel"/>
    <w:tmpl w:val="88A6AD6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16cid:durableId="1685981936">
    <w:abstractNumId w:val="3"/>
  </w:num>
  <w:num w:numId="2" w16cid:durableId="689768614">
    <w:abstractNumId w:val="2"/>
  </w:num>
  <w:num w:numId="3" w16cid:durableId="201016145">
    <w:abstractNumId w:val="7"/>
  </w:num>
  <w:num w:numId="4" w16cid:durableId="349139390">
    <w:abstractNumId w:val="6"/>
  </w:num>
  <w:num w:numId="5" w16cid:durableId="924875521">
    <w:abstractNumId w:val="1"/>
  </w:num>
  <w:num w:numId="6" w16cid:durableId="1405034262">
    <w:abstractNumId w:val="0"/>
  </w:num>
  <w:num w:numId="7" w16cid:durableId="941766597">
    <w:abstractNumId w:val="4"/>
  </w:num>
  <w:num w:numId="8" w16cid:durableId="20295988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88C"/>
    <w:rsid w:val="00C179D2"/>
    <w:rsid w:val="00DA3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7C72"/>
  <w15:docId w15:val="{0B83B116-2170-4AD7-8E72-6E39B06AC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ind w:left="-720" w:righ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outlineLvl w:val="2"/>
    </w:pPr>
    <w:rPr>
      <w:b/>
      <w:color w:val="434343"/>
      <w:sz w:val="26"/>
      <w:szCs w:val="26"/>
      <w:u w:val="single"/>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pen.spotify.com/episode/4cmjrju7wYqoIBgPo55dvY?si=171c124881a54be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elaw.dasa.ncsu.edu/preparing-for-law-school/ab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pen.spotify.com/episode/7EJqfy9aqLIvZtWt4C8uRU?si=c59193f716c847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3791</Characters>
  <Application>Microsoft Office Word</Application>
  <DocSecurity>0</DocSecurity>
  <Lines>31</Lines>
  <Paragraphs>8</Paragraphs>
  <ScaleCrop>false</ScaleCrop>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Hannah Elizabeth Jaegers</cp:lastModifiedBy>
  <cp:revision>2</cp:revision>
  <dcterms:created xsi:type="dcterms:W3CDTF">2023-11-15T17:23:00Z</dcterms:created>
  <dcterms:modified xsi:type="dcterms:W3CDTF">2023-11-15T17:23:00Z</dcterms:modified>
</cp:coreProperties>
</file>